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B6E15" w14:textId="14C22C8F" w:rsidR="008F0DCB" w:rsidRPr="00325D71" w:rsidRDefault="008F0DCB">
      <w:pPr>
        <w:rPr>
          <w:b/>
          <w:bCs/>
          <w:color w:val="0070C0"/>
        </w:rPr>
      </w:pPr>
      <w:r w:rsidRPr="00325D71">
        <w:rPr>
          <w:b/>
          <w:bCs/>
          <w:color w:val="0070C0"/>
        </w:rPr>
        <w:t xml:space="preserve">Student Name: </w:t>
      </w:r>
    </w:p>
    <w:p w14:paraId="5E00F7D6" w14:textId="70D856EB" w:rsidR="00745CCF" w:rsidRPr="008F0DCB" w:rsidRDefault="008F0DCB">
      <w:pPr>
        <w:rPr>
          <w:b/>
          <w:bCs/>
        </w:rPr>
      </w:pPr>
      <w:r w:rsidRPr="008F0DCB">
        <w:rPr>
          <w:b/>
          <w:bCs/>
        </w:rPr>
        <w:t xml:space="preserve">BIO315 Physiology </w:t>
      </w:r>
    </w:p>
    <w:p w14:paraId="15414E76" w14:textId="07751765" w:rsidR="008F0DCB" w:rsidRPr="008F0DCB" w:rsidRDefault="008F0DCB">
      <w:pPr>
        <w:rPr>
          <w:b/>
          <w:bCs/>
          <w:u w:val="single"/>
        </w:rPr>
      </w:pPr>
      <w:r w:rsidRPr="008F0DCB">
        <w:rPr>
          <w:b/>
          <w:bCs/>
          <w:u w:val="single"/>
        </w:rPr>
        <w:t xml:space="preserve">Week </w:t>
      </w:r>
      <w:r w:rsidR="00AB41D3">
        <w:rPr>
          <w:b/>
          <w:bCs/>
          <w:u w:val="single"/>
        </w:rPr>
        <w:t>3</w:t>
      </w:r>
      <w:r w:rsidRPr="008F0DCB">
        <w:rPr>
          <w:b/>
          <w:bCs/>
          <w:u w:val="single"/>
        </w:rPr>
        <w:t xml:space="preserve"> </w:t>
      </w:r>
      <w:r w:rsidR="00325D71">
        <w:rPr>
          <w:b/>
          <w:bCs/>
          <w:u w:val="single"/>
        </w:rPr>
        <w:t xml:space="preserve">Written </w:t>
      </w:r>
      <w:r w:rsidRPr="008F0DCB">
        <w:rPr>
          <w:b/>
          <w:bCs/>
          <w:u w:val="single"/>
        </w:rPr>
        <w:t>Assignment</w:t>
      </w:r>
    </w:p>
    <w:p w14:paraId="0B36E3EB" w14:textId="1BF2AF42" w:rsidR="00DE2470" w:rsidRDefault="00DE2470" w:rsidP="00DE2470">
      <w:r>
        <w:t xml:space="preserve">Directions: Answer the following </w:t>
      </w:r>
      <w:r w:rsidR="001C1950">
        <w:t xml:space="preserve">8 </w:t>
      </w:r>
      <w:r>
        <w:t xml:space="preserve">questions in paragraph form and submit to the Week </w:t>
      </w:r>
      <w:r w:rsidR="0083718F">
        <w:t>3</w:t>
      </w:r>
      <w:r>
        <w:t xml:space="preserve"> Assignment Drop Box in E360. </w:t>
      </w:r>
    </w:p>
    <w:p w14:paraId="0877BD5B" w14:textId="77777777" w:rsidR="000A24CA" w:rsidRPr="00D52F2B" w:rsidRDefault="000A24CA" w:rsidP="000A24CA">
      <w:pPr>
        <w:rPr>
          <w:b/>
          <w:bCs/>
          <w:u w:val="single"/>
        </w:rPr>
      </w:pPr>
      <w:r w:rsidRPr="00D52F2B">
        <w:rPr>
          <w:b/>
          <w:bCs/>
          <w:u w:val="single"/>
        </w:rPr>
        <w:t>Week 3- Ch 5</w:t>
      </w:r>
    </w:p>
    <w:p w14:paraId="74A80EAB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 Define the term glycolysis in terms of its initial substrates and products. Explain why there is a net gain of 2 molecules of ATP in this process.</w:t>
      </w:r>
    </w:p>
    <w:p w14:paraId="6E47A251" w14:textId="77777777" w:rsidR="000A24CA" w:rsidRDefault="000A24CA" w:rsidP="000A24CA">
      <w:pPr>
        <w:pStyle w:val="ListParagraph"/>
      </w:pPr>
    </w:p>
    <w:p w14:paraId="4D2AE25B" w14:textId="358F5BEE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57C68D14" w14:textId="77777777" w:rsidR="00832987" w:rsidRDefault="00832987" w:rsidP="000A24CA">
      <w:pPr>
        <w:pStyle w:val="ListParagraph"/>
      </w:pPr>
    </w:p>
    <w:p w14:paraId="013A8A50" w14:textId="703E81BF" w:rsidR="000A24CA" w:rsidRDefault="000A24CA" w:rsidP="000A24CA">
      <w:pPr>
        <w:pStyle w:val="ListParagraph"/>
      </w:pPr>
    </w:p>
    <w:p w14:paraId="29047DDD" w14:textId="77777777" w:rsidR="00832987" w:rsidRDefault="00832987" w:rsidP="000A24CA">
      <w:pPr>
        <w:pStyle w:val="ListParagraph"/>
      </w:pPr>
    </w:p>
    <w:p w14:paraId="3DD8DCF4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 Describe the physiological functions of lactic acid fermentation. In which tissue(s) is anaerobic metabolism normal? In which tissue is it abnormal?</w:t>
      </w:r>
    </w:p>
    <w:p w14:paraId="43A157D4" w14:textId="77777777" w:rsidR="000A24CA" w:rsidRDefault="000A24CA" w:rsidP="000A24CA">
      <w:pPr>
        <w:pStyle w:val="ListParagraph"/>
      </w:pPr>
    </w:p>
    <w:p w14:paraId="1FB3477E" w14:textId="771F2D60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021CB869" w14:textId="77777777" w:rsidR="00832987" w:rsidRDefault="00832987" w:rsidP="000A24CA">
      <w:pPr>
        <w:pStyle w:val="ListParagraph"/>
      </w:pPr>
    </w:p>
    <w:p w14:paraId="211FF600" w14:textId="77777777" w:rsidR="00832987" w:rsidRDefault="00832987" w:rsidP="000A24CA">
      <w:pPr>
        <w:pStyle w:val="ListParagraph"/>
      </w:pPr>
    </w:p>
    <w:p w14:paraId="3BCA80B2" w14:textId="77777777" w:rsidR="000A24CA" w:rsidRDefault="000A24CA" w:rsidP="000A24CA">
      <w:pPr>
        <w:pStyle w:val="ListParagraph"/>
      </w:pPr>
    </w:p>
    <w:p w14:paraId="62B7F0EC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 Explain how ATP is produced in oxidative phosphorylation.</w:t>
      </w:r>
    </w:p>
    <w:p w14:paraId="45A279C8" w14:textId="77777777" w:rsidR="000A24CA" w:rsidRDefault="000A24CA" w:rsidP="000A24CA">
      <w:pPr>
        <w:pStyle w:val="ListParagraph"/>
      </w:pPr>
    </w:p>
    <w:p w14:paraId="0526C4A7" w14:textId="766EA234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0D51A59F" w14:textId="22DB436D" w:rsidR="00832987" w:rsidRDefault="00832987" w:rsidP="000A24CA">
      <w:pPr>
        <w:pStyle w:val="ListParagraph"/>
      </w:pPr>
    </w:p>
    <w:p w14:paraId="50B677AD" w14:textId="77777777" w:rsidR="00832987" w:rsidRDefault="00832987" w:rsidP="000A24CA">
      <w:pPr>
        <w:pStyle w:val="ListParagraph"/>
      </w:pPr>
    </w:p>
    <w:p w14:paraId="3B52E9B9" w14:textId="77777777" w:rsidR="000A24CA" w:rsidRDefault="000A24CA" w:rsidP="000A24CA">
      <w:pPr>
        <w:pStyle w:val="ListParagraph"/>
      </w:pPr>
    </w:p>
    <w:p w14:paraId="76DD3ABE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 Describe glycogenesis and glycogenolysis, and explain why the liver, but not skeletal muscles, can use stored glycogen to replenish blood glucose.</w:t>
      </w:r>
    </w:p>
    <w:p w14:paraId="20237161" w14:textId="77777777" w:rsidR="000A24CA" w:rsidRDefault="000A24CA" w:rsidP="000A24CA">
      <w:pPr>
        <w:pStyle w:val="ListParagraph"/>
      </w:pPr>
    </w:p>
    <w:p w14:paraId="0AC14E83" w14:textId="3B988EDF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66ADD348" w14:textId="031A18D8" w:rsidR="00832987" w:rsidRDefault="00832987" w:rsidP="000A24CA">
      <w:pPr>
        <w:pStyle w:val="ListParagraph"/>
      </w:pPr>
    </w:p>
    <w:p w14:paraId="1B37C6A6" w14:textId="45CCA047" w:rsidR="00832987" w:rsidRDefault="00832987" w:rsidP="000A24CA">
      <w:pPr>
        <w:pStyle w:val="ListParagraph"/>
      </w:pPr>
    </w:p>
    <w:p w14:paraId="562DA9B2" w14:textId="77777777" w:rsidR="00832987" w:rsidRDefault="00832987" w:rsidP="000A24CA">
      <w:pPr>
        <w:pStyle w:val="ListParagraph"/>
      </w:pPr>
    </w:p>
    <w:p w14:paraId="34EDBAE0" w14:textId="77777777" w:rsidR="000A24CA" w:rsidRDefault="000A24CA" w:rsidP="000A24CA">
      <w:pPr>
        <w:pStyle w:val="ListParagraph"/>
      </w:pPr>
    </w:p>
    <w:p w14:paraId="1F270190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lastRenderedPageBreak/>
        <w:t xml:space="preserve"> Define the terms lipolysis and β -oxidation and explain, in general terms, how fat can be used for energy.</w:t>
      </w:r>
    </w:p>
    <w:p w14:paraId="3673B127" w14:textId="77777777" w:rsidR="000A24CA" w:rsidRDefault="000A24CA" w:rsidP="000A24CA">
      <w:pPr>
        <w:pStyle w:val="ListParagraph"/>
      </w:pPr>
    </w:p>
    <w:p w14:paraId="0F5FF5B8" w14:textId="4D2C8377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3FBC5069" w14:textId="3665A05D" w:rsidR="00832987" w:rsidRDefault="00832987" w:rsidP="000A24CA">
      <w:pPr>
        <w:pStyle w:val="ListParagraph"/>
      </w:pPr>
    </w:p>
    <w:p w14:paraId="73C5EFEA" w14:textId="77777777" w:rsidR="00832987" w:rsidRDefault="00832987" w:rsidP="000A24CA">
      <w:pPr>
        <w:pStyle w:val="ListParagraph"/>
      </w:pPr>
    </w:p>
    <w:p w14:paraId="6F62516F" w14:textId="77777777" w:rsidR="000A24CA" w:rsidRDefault="000A24CA" w:rsidP="000A24CA">
      <w:pPr>
        <w:pStyle w:val="ListParagraph"/>
      </w:pPr>
    </w:p>
    <w:p w14:paraId="29DAF501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>Describe transamination and deamination and explain their functional significance.</w:t>
      </w:r>
    </w:p>
    <w:p w14:paraId="4FF5ED92" w14:textId="77777777" w:rsidR="000A24CA" w:rsidRDefault="000A24CA" w:rsidP="000A24CA">
      <w:pPr>
        <w:pStyle w:val="ListParagraph"/>
      </w:pPr>
    </w:p>
    <w:p w14:paraId="28A7DB73" w14:textId="164325F9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29147921" w14:textId="1177BF42" w:rsidR="00832987" w:rsidRDefault="00832987" w:rsidP="000A24CA">
      <w:pPr>
        <w:pStyle w:val="ListParagraph"/>
      </w:pPr>
    </w:p>
    <w:p w14:paraId="39F0F967" w14:textId="77777777" w:rsidR="00832987" w:rsidRDefault="00832987" w:rsidP="000A24CA">
      <w:pPr>
        <w:pStyle w:val="ListParagraph"/>
      </w:pPr>
    </w:p>
    <w:p w14:paraId="4A9A8359" w14:textId="77777777" w:rsidR="000A24CA" w:rsidRPr="009B3E17" w:rsidRDefault="000A24CA" w:rsidP="000A24CA">
      <w:pPr>
        <w:pStyle w:val="ListParagraph"/>
      </w:pPr>
    </w:p>
    <w:p w14:paraId="24ADCC7E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 State the advantages and disadvantages of the lactic acid pathway.</w:t>
      </w:r>
    </w:p>
    <w:p w14:paraId="3A8ACB7A" w14:textId="77777777" w:rsidR="000A24CA" w:rsidRDefault="000A24CA" w:rsidP="000A24CA">
      <w:pPr>
        <w:pStyle w:val="ListParagraph"/>
      </w:pPr>
    </w:p>
    <w:p w14:paraId="79ACC8A8" w14:textId="55A30B7B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6AFC5D1A" w14:textId="6E8C8C1A" w:rsidR="00832987" w:rsidRDefault="00832987" w:rsidP="000A24CA">
      <w:pPr>
        <w:pStyle w:val="ListParagraph"/>
      </w:pPr>
    </w:p>
    <w:p w14:paraId="20E7C3BF" w14:textId="77777777" w:rsidR="00832987" w:rsidRDefault="00832987" w:rsidP="000A24CA">
      <w:pPr>
        <w:pStyle w:val="ListParagraph"/>
      </w:pPr>
    </w:p>
    <w:p w14:paraId="749ABDDA" w14:textId="77777777" w:rsidR="000A24CA" w:rsidRDefault="000A24CA" w:rsidP="000A24CA">
      <w:pPr>
        <w:pStyle w:val="ListParagraph"/>
      </w:pPr>
    </w:p>
    <w:p w14:paraId="6F7258E4" w14:textId="77777777" w:rsidR="000A24CA" w:rsidRDefault="000A24CA" w:rsidP="000A24CA">
      <w:pPr>
        <w:pStyle w:val="ListParagraph"/>
        <w:numPr>
          <w:ilvl w:val="0"/>
          <w:numId w:val="1"/>
        </w:numPr>
      </w:pPr>
      <w:r>
        <w:t xml:space="preserve">Describe the effect of cyanide on oxidative phosphorylation and on the citric acid cycle.  Why is cyanide deadly? </w:t>
      </w:r>
    </w:p>
    <w:p w14:paraId="10C9170C" w14:textId="77777777" w:rsidR="000A24CA" w:rsidRDefault="000A24CA" w:rsidP="000A24CA">
      <w:pPr>
        <w:pStyle w:val="ListParagraph"/>
      </w:pPr>
    </w:p>
    <w:p w14:paraId="0D85D059" w14:textId="764D4B6D" w:rsidR="000A24CA" w:rsidRDefault="000A24CA" w:rsidP="000A24CA">
      <w:pPr>
        <w:pStyle w:val="ListParagraph"/>
      </w:pPr>
      <w:r w:rsidRPr="00832987">
        <w:rPr>
          <w:b/>
          <w:bCs/>
        </w:rPr>
        <w:t>ANS</w:t>
      </w:r>
      <w:r>
        <w:t xml:space="preserve">:  </w:t>
      </w:r>
    </w:p>
    <w:p w14:paraId="41A84E80" w14:textId="78343805" w:rsidR="008F0DCB" w:rsidRDefault="008F0DCB">
      <w:pPr>
        <w:rPr>
          <w:b/>
          <w:bCs/>
        </w:rPr>
      </w:pPr>
    </w:p>
    <w:p w14:paraId="0656225D" w14:textId="77777777" w:rsidR="008F0DCB" w:rsidRPr="008F0DCB" w:rsidRDefault="008F0DCB">
      <w:pPr>
        <w:rPr>
          <w:b/>
          <w:bCs/>
        </w:rPr>
      </w:pPr>
    </w:p>
    <w:sectPr w:rsidR="008F0DCB" w:rsidRPr="008F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83D9F"/>
    <w:multiLevelType w:val="hybridMultilevel"/>
    <w:tmpl w:val="5B66D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CB"/>
    <w:rsid w:val="000A24CA"/>
    <w:rsid w:val="001C1950"/>
    <w:rsid w:val="00325D71"/>
    <w:rsid w:val="00745CCF"/>
    <w:rsid w:val="007D6233"/>
    <w:rsid w:val="00832987"/>
    <w:rsid w:val="0083718F"/>
    <w:rsid w:val="008F0DCB"/>
    <w:rsid w:val="00AB41D3"/>
    <w:rsid w:val="00C17B6F"/>
    <w:rsid w:val="00D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51A8"/>
  <w15:chartTrackingRefBased/>
  <w15:docId w15:val="{E520E462-C3F5-4EEB-A68F-04BCF8EA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Hamer</dc:creator>
  <cp:keywords/>
  <dc:description/>
  <cp:lastModifiedBy>Faith Hamer</cp:lastModifiedBy>
  <cp:revision>10</cp:revision>
  <dcterms:created xsi:type="dcterms:W3CDTF">2020-05-18T17:11:00Z</dcterms:created>
  <dcterms:modified xsi:type="dcterms:W3CDTF">2020-05-18T18:25:00Z</dcterms:modified>
</cp:coreProperties>
</file>